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0A" w:rsidRPr="00552969" w:rsidRDefault="00E9470A" w:rsidP="00E9470A">
      <w:pPr>
        <w:widowControl/>
        <w:rPr>
          <w:rFonts w:ascii="仿宋_GB2312" w:eastAsia="仿宋_GB2312" w:cs="宋体" w:hint="eastAsia"/>
          <w:b/>
          <w:bCs/>
          <w:kern w:val="0"/>
          <w:sz w:val="24"/>
          <w:szCs w:val="24"/>
        </w:rPr>
      </w:pPr>
      <w:r w:rsidRPr="00552969">
        <w:rPr>
          <w:rFonts w:ascii="仿宋_GB2312" w:eastAsia="仿宋_GB2312" w:cs="宋体" w:hint="eastAsia"/>
          <w:b/>
          <w:bCs/>
          <w:kern w:val="0"/>
          <w:sz w:val="24"/>
          <w:szCs w:val="24"/>
        </w:rPr>
        <w:t>附件</w:t>
      </w:r>
      <w:r>
        <w:rPr>
          <w:rFonts w:ascii="仿宋_GB2312" w:eastAsia="仿宋_GB2312" w:cs="宋体" w:hint="eastAsia"/>
          <w:b/>
          <w:bCs/>
          <w:kern w:val="0"/>
          <w:sz w:val="24"/>
          <w:szCs w:val="24"/>
        </w:rPr>
        <w:t>：</w:t>
      </w:r>
      <w:r w:rsidRPr="00552969">
        <w:rPr>
          <w:rFonts w:ascii="仿宋_GB2312" w:eastAsia="仿宋_GB2312" w:cs="宋体" w:hint="eastAsia"/>
          <w:b/>
          <w:bCs/>
          <w:kern w:val="0"/>
          <w:sz w:val="24"/>
          <w:szCs w:val="24"/>
        </w:rPr>
        <w:t>1</w:t>
      </w:r>
      <w:r>
        <w:rPr>
          <w:rFonts w:ascii="仿宋_GB2312" w:eastAsia="仿宋_GB2312" w:cs="宋体" w:hint="eastAsia"/>
          <w:b/>
          <w:bCs/>
          <w:kern w:val="0"/>
          <w:sz w:val="24"/>
          <w:szCs w:val="24"/>
        </w:rPr>
        <w:t>.</w:t>
      </w:r>
    </w:p>
    <w:p w:rsidR="00E9470A" w:rsidRPr="00552969" w:rsidRDefault="00E9470A" w:rsidP="00E9470A">
      <w:pPr>
        <w:widowControl/>
        <w:spacing w:afterLines="100" w:after="312"/>
        <w:jc w:val="center"/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</w:pPr>
      <w:r w:rsidRPr="00552969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结业生公共基础课重修考试时间和地点安排</w:t>
      </w:r>
    </w:p>
    <w:tbl>
      <w:tblPr>
        <w:tblW w:w="9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89"/>
        <w:gridCol w:w="1196"/>
        <w:gridCol w:w="1093"/>
        <w:gridCol w:w="1803"/>
        <w:gridCol w:w="1767"/>
        <w:gridCol w:w="1138"/>
      </w:tblGrid>
      <w:tr w:rsidR="00E9470A" w:rsidRPr="00552969" w:rsidTr="00CC556E">
        <w:trPr>
          <w:trHeight w:hRule="exact" w:val="1021"/>
          <w:tblHeader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ind w:leftChars="-41" w:left="-86" w:rightChars="-38" w:right="-80"/>
              <w:jc w:val="center"/>
              <w:rPr>
                <w:rFonts w:ascii="仿宋_GB2312" w:eastAsia="仿宋_GB2312" w:cs="宋体" w:hint="eastAsia"/>
                <w:b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b/>
                <w:kern w:val="0"/>
                <w:szCs w:val="21"/>
              </w:rPr>
              <w:t>课程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b/>
                <w:kern w:val="0"/>
                <w:szCs w:val="21"/>
              </w:rPr>
              <w:t>考试学生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ind w:leftChars="-55" w:left="-115" w:rightChars="-59" w:right="-124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b/>
                <w:kern w:val="0"/>
                <w:szCs w:val="21"/>
              </w:rPr>
              <w:t>考试地点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b/>
                <w:kern w:val="0"/>
                <w:szCs w:val="21"/>
              </w:rPr>
              <w:t>考试时间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cs="宋体" w:hint="eastAsia"/>
                <w:b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b/>
                <w:kern w:val="0"/>
                <w:szCs w:val="21"/>
              </w:rPr>
              <w:t>监考教师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cs="宋体" w:hint="eastAsia"/>
                <w:b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b/>
                <w:kern w:val="0"/>
                <w:szCs w:val="21"/>
              </w:rPr>
              <w:t>备注</w:t>
            </w:r>
          </w:p>
        </w:tc>
      </w:tr>
      <w:tr w:rsidR="00E9470A" w:rsidRPr="00552969" w:rsidTr="00CC556E">
        <w:trPr>
          <w:trHeight w:hRule="exact" w:val="102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大学数学、高等数学1、2(理工、文史)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125人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J3D-201</w:t>
            </w:r>
          </w:p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J3D-202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9月23日1、2节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rPr>
                <w:rFonts w:ascii="仿宋_GB2312" w:eastAsia="仿宋_GB2312" w:cs="宋体" w:hint="eastAsia"/>
                <w:kern w:val="0"/>
                <w:szCs w:val="21"/>
              </w:rPr>
            </w:pPr>
            <w:proofErr w:type="gramStart"/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封心拥</w:t>
            </w:r>
            <w:proofErr w:type="gramEnd"/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、郭建萍</w:t>
            </w:r>
          </w:p>
          <w:p w:rsidR="00E9470A" w:rsidRPr="00F17FE2" w:rsidRDefault="00E9470A" w:rsidP="00CC556E">
            <w:pPr>
              <w:spacing w:line="360" w:lineRule="auto"/>
              <w:rPr>
                <w:rFonts w:ascii="仿宋_GB2312" w:eastAsia="仿宋_GB2312" w:cs="宋体" w:hint="eastAsia"/>
                <w:kern w:val="0"/>
                <w:szCs w:val="21"/>
              </w:rPr>
            </w:pPr>
            <w:proofErr w:type="gramStart"/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贾进涛</w:t>
            </w:r>
            <w:proofErr w:type="gramEnd"/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、陶华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学生名单详见附件3</w:t>
            </w:r>
          </w:p>
        </w:tc>
      </w:tr>
      <w:tr w:rsidR="00E9470A" w:rsidRPr="00552969" w:rsidTr="00CC556E">
        <w:trPr>
          <w:trHeight w:hRule="exact" w:val="102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大学英语、实用英语1、2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28人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J3D-201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9月23日3、4节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孟红霞、孟祥春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学生名单详见附件3</w:t>
            </w:r>
          </w:p>
        </w:tc>
      </w:tr>
      <w:tr w:rsidR="00E9470A" w:rsidRPr="00552969" w:rsidTr="00CC556E">
        <w:trPr>
          <w:trHeight w:hRule="exact" w:val="102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kern w:val="0"/>
                <w:szCs w:val="21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计算机信息技术、计算机基础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20人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J3A-301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9月24日1、2节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郭夫兵、秦健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学生名单详见附件3</w:t>
            </w:r>
          </w:p>
        </w:tc>
      </w:tr>
      <w:tr w:rsidR="00E9470A" w:rsidRPr="00552969" w:rsidTr="00CC556E">
        <w:trPr>
          <w:trHeight w:hRule="exact" w:val="102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kern w:val="0"/>
                <w:szCs w:val="21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计算机等级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80人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J3A-302</w:t>
            </w:r>
          </w:p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J3A-303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9月24日3、4节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郭夫兵、秦健、李黎、王莉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学生名单详见附件3</w:t>
            </w:r>
          </w:p>
        </w:tc>
      </w:tr>
      <w:tr w:rsidR="00E9470A" w:rsidRPr="00552969" w:rsidTr="00CC556E">
        <w:trPr>
          <w:trHeight w:hRule="exact" w:val="102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kern w:val="0"/>
                <w:szCs w:val="21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 xml:space="preserve">  英语等级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131人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J3D-201</w:t>
            </w:r>
          </w:p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J3D-202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9月24日6、7节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孟红霞、孟祥春、莫国辉、李利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学生名单详见附件3</w:t>
            </w:r>
          </w:p>
        </w:tc>
      </w:tr>
      <w:tr w:rsidR="00E9470A" w:rsidRPr="00552969" w:rsidTr="00CC556E">
        <w:trPr>
          <w:trHeight w:hRule="exact" w:val="102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kern w:val="0"/>
                <w:szCs w:val="21"/>
              </w:rPr>
              <w:t>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体育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全校 95人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请与孙浩13775883737教师联系</w:t>
            </w:r>
          </w:p>
        </w:tc>
      </w:tr>
      <w:tr w:rsidR="00E9470A" w:rsidRPr="00552969" w:rsidTr="00CC556E">
        <w:trPr>
          <w:trHeight w:hRule="exact" w:val="102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 xml:space="preserve"> 大学语文</w:t>
            </w:r>
          </w:p>
        </w:tc>
        <w:tc>
          <w:tcPr>
            <w:tcW w:w="6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共 10 人重修， 陈和老师，联系方式：15605218787</w:t>
            </w:r>
          </w:p>
        </w:tc>
      </w:tr>
      <w:tr w:rsidR="00E9470A" w:rsidRPr="00552969" w:rsidTr="00CC556E">
        <w:trPr>
          <w:trHeight w:hRule="exact" w:val="283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kern w:val="0"/>
                <w:szCs w:val="21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A113C1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毛概、思品、职业生涯规划、形势与政策、心理调适与发展</w:t>
            </w:r>
          </w:p>
        </w:tc>
        <w:tc>
          <w:tcPr>
            <w:tcW w:w="6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A113C1" w:rsidRDefault="00E9470A" w:rsidP="00CC556E">
            <w:pPr>
              <w:spacing w:line="360" w:lineRule="auto"/>
              <w:jc w:val="left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毛概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：</w:t>
            </w: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冯仰生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；</w:t>
            </w: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联系方式：13775893828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。</w:t>
            </w:r>
          </w:p>
          <w:p w:rsidR="00E9470A" w:rsidRPr="00A113C1" w:rsidRDefault="00E9470A" w:rsidP="00CC556E">
            <w:pPr>
              <w:spacing w:line="360" w:lineRule="auto"/>
              <w:jc w:val="left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思想道德修养与法律基础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：</w:t>
            </w: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蒋玉玲老师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；</w:t>
            </w: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联系方式:13375125286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。</w:t>
            </w:r>
          </w:p>
          <w:p w:rsidR="00E9470A" w:rsidRPr="00A113C1" w:rsidRDefault="00E9470A" w:rsidP="00CC556E">
            <w:pPr>
              <w:spacing w:line="360" w:lineRule="auto"/>
              <w:jc w:val="left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职业观与职业规划、大学生就业与创业指导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：</w:t>
            </w: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李平媛老师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；</w:t>
            </w: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联系方式：13779770444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。</w:t>
            </w:r>
          </w:p>
          <w:p w:rsidR="00E9470A" w:rsidRPr="00A113C1" w:rsidRDefault="00E9470A" w:rsidP="00CC556E">
            <w:pPr>
              <w:spacing w:line="360" w:lineRule="auto"/>
              <w:jc w:val="left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形势与政策∶郭长伟老师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；</w:t>
            </w: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联系方式∶13615109833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。</w:t>
            </w:r>
          </w:p>
          <w:p w:rsidR="00E9470A" w:rsidRDefault="00E9470A" w:rsidP="00CC556E">
            <w:pPr>
              <w:spacing w:line="360" w:lineRule="auto"/>
              <w:jc w:val="left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心理调试与发展:王庆鸾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；</w:t>
            </w: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联系方式：15862183002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。</w:t>
            </w:r>
          </w:p>
          <w:p w:rsidR="00E9470A" w:rsidRPr="00A113C1" w:rsidRDefault="00E9470A" w:rsidP="00CC556E">
            <w:pPr>
              <w:spacing w:line="360" w:lineRule="auto"/>
              <w:jc w:val="left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以上课程请与辅导教师联系，于9月26日前完成。</w:t>
            </w:r>
          </w:p>
        </w:tc>
      </w:tr>
    </w:tbl>
    <w:p w:rsidR="00877B39" w:rsidRPr="00E9470A" w:rsidRDefault="00877B39">
      <w:bookmarkStart w:id="0" w:name="_GoBack"/>
      <w:bookmarkEnd w:id="0"/>
    </w:p>
    <w:sectPr w:rsidR="00877B39" w:rsidRPr="00E94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7E" w:rsidRDefault="00BC2E7E" w:rsidP="00E9470A">
      <w:r>
        <w:separator/>
      </w:r>
    </w:p>
  </w:endnote>
  <w:endnote w:type="continuationSeparator" w:id="0">
    <w:p w:rsidR="00BC2E7E" w:rsidRDefault="00BC2E7E" w:rsidP="00E9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7E" w:rsidRDefault="00BC2E7E" w:rsidP="00E9470A">
      <w:r>
        <w:separator/>
      </w:r>
    </w:p>
  </w:footnote>
  <w:footnote w:type="continuationSeparator" w:id="0">
    <w:p w:rsidR="00BC2E7E" w:rsidRDefault="00BC2E7E" w:rsidP="00E9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12"/>
    <w:rsid w:val="0084475A"/>
    <w:rsid w:val="00877B39"/>
    <w:rsid w:val="00BC2E7E"/>
    <w:rsid w:val="00E9470A"/>
    <w:rsid w:val="00E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0A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470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70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0A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470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70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2017-09-04T09:42:00Z</dcterms:created>
  <dcterms:modified xsi:type="dcterms:W3CDTF">2017-09-04T09:42:00Z</dcterms:modified>
</cp:coreProperties>
</file>